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3D6D9AD" w14:textId="3EFE8C61" w:rsidR="00E9192E" w:rsidRDefault="00E9192E"/>
    <w:p w14:paraId="79364CF5" w14:textId="33335D19" w:rsidR="00E9192E" w:rsidRDefault="00E9192E"/>
    <w:p w14:paraId="548758EE" w14:textId="406B559D" w:rsidR="00E9192E" w:rsidRPr="00280CDB" w:rsidRDefault="00E9192E" w:rsidP="00E9192E">
      <w:pPr>
        <w:jc w:val="right"/>
        <w:rPr>
          <w:color w:val="FF0000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280CDB">
        <w:rPr>
          <w:color w:val="FF0000"/>
        </w:rPr>
        <w:t xml:space="preserve">Santiago de Chile, </w:t>
      </w:r>
      <w:proofErr w:type="spellStart"/>
      <w:r w:rsidRPr="00280CDB">
        <w:rPr>
          <w:color w:val="FF0000"/>
        </w:rPr>
        <w:t>Region</w:t>
      </w:r>
      <w:proofErr w:type="spellEnd"/>
      <w:r w:rsidRPr="00280CDB">
        <w:rPr>
          <w:color w:val="FF0000"/>
        </w:rPr>
        <w:t xml:space="preserve"> Metropolitana, Chile</w:t>
      </w:r>
    </w:p>
    <w:p w14:paraId="70C03DD3" w14:textId="750B1E0D" w:rsidR="00E9192E" w:rsidRPr="00E9192E" w:rsidRDefault="00E9192E" w:rsidP="00E9192E">
      <w:pPr>
        <w:jc w:val="center"/>
        <w:rPr>
          <w:b/>
          <w:bCs/>
        </w:rPr>
      </w:pPr>
      <w:r w:rsidRPr="00E9192E">
        <w:rPr>
          <w:b/>
          <w:bCs/>
        </w:rPr>
        <w:t>PROGRAMA NACIONAL DE DESARROLLO TECNOLOGICO E INNOVACIÓN -PROINNOVATE</w:t>
      </w:r>
    </w:p>
    <w:p w14:paraId="468CD8DA" w14:textId="2467EE0D" w:rsidR="00E9192E" w:rsidRDefault="00E9192E"/>
    <w:p w14:paraId="42242DCF" w14:textId="27CC0EB5" w:rsidR="00E9192E" w:rsidRDefault="00E9192E">
      <w:r>
        <w:t>Jr. Juan Bielovucic 1325 – Ur</w:t>
      </w:r>
      <w:r w:rsidR="008B220E">
        <w:t>b</w:t>
      </w:r>
      <w:r>
        <w:t>. Risso</w:t>
      </w:r>
    </w:p>
    <w:p w14:paraId="626ACB04" w14:textId="23D1EA2A" w:rsidR="00E9192E" w:rsidRDefault="00E9192E">
      <w:r>
        <w:t>San Isidro – Lima – Perú</w:t>
      </w:r>
    </w:p>
    <w:p w14:paraId="558C8D1D" w14:textId="588DA9EA" w:rsidR="00E9192E" w:rsidRDefault="00E9192E">
      <w:r>
        <w:t>RUC 20565526694</w:t>
      </w:r>
    </w:p>
    <w:p w14:paraId="4DBC4F3F" w14:textId="3D9482DF" w:rsidR="00E9192E" w:rsidRPr="00280CDB" w:rsidRDefault="00E9192E">
      <w:pPr>
        <w:rPr>
          <w:color w:val="FF0000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280CDB">
        <w:rPr>
          <w:color w:val="FF0000"/>
        </w:rPr>
        <w:t>XX, agosto 20xx</w:t>
      </w:r>
    </w:p>
    <w:p w14:paraId="056D7F01" w14:textId="54AE029C" w:rsidR="00E9192E" w:rsidRDefault="00E9192E"/>
    <w:p w14:paraId="32A6EBD2" w14:textId="2BE01A9D" w:rsidR="00E9192E" w:rsidRDefault="00E9192E" w:rsidP="00280CDB">
      <w:pPr>
        <w:jc w:val="both"/>
      </w:pPr>
      <w:r>
        <w:t>Honorarios correspondientes al requerimiento “</w:t>
      </w:r>
      <w:r w:rsidRPr="00280CDB">
        <w:rPr>
          <w:color w:val="FF0000"/>
        </w:rPr>
        <w:t>concurso fortalecimiento de entidades de soporte al emprendimiento</w:t>
      </w:r>
      <w:r w:rsidR="00280CDB" w:rsidRPr="00280CDB">
        <w:rPr>
          <w:color w:val="FF0000"/>
        </w:rPr>
        <w:t>. Incubadoras y aceleradoras de negocio</w:t>
      </w:r>
      <w:r w:rsidR="00280CDB">
        <w:t xml:space="preserve">” para el servicio de </w:t>
      </w:r>
      <w:r w:rsidR="00280CDB" w:rsidRPr="00280CDB">
        <w:rPr>
          <w:color w:val="FF0000"/>
        </w:rPr>
        <w:t>calificación de procesos de siete (07) candidatos postulantes</w:t>
      </w:r>
      <w:r w:rsidR="00280CDB">
        <w:t>.</w:t>
      </w:r>
    </w:p>
    <w:p w14:paraId="4F69CAEF" w14:textId="24F82B06" w:rsidR="00280CDB" w:rsidRDefault="00280CDB" w:rsidP="00280CDB">
      <w:pPr>
        <w:jc w:val="both"/>
        <w:rPr>
          <w:color w:val="FF0000"/>
        </w:rPr>
      </w:pPr>
      <w:r>
        <w:t xml:space="preserve">TOTAL: </w:t>
      </w:r>
      <w:r w:rsidRPr="00280CDB">
        <w:rPr>
          <w:color w:val="FF0000"/>
        </w:rPr>
        <w:t>USD O S/ 925</w:t>
      </w:r>
    </w:p>
    <w:p w14:paraId="5F97508E" w14:textId="15B080D0" w:rsidR="00280CDB" w:rsidRDefault="00280CDB" w:rsidP="00280CDB">
      <w:pPr>
        <w:jc w:val="both"/>
        <w:rPr>
          <w:color w:val="FF0000"/>
        </w:rPr>
      </w:pPr>
      <w:r w:rsidRPr="00280CDB">
        <w:rPr>
          <w:noProof/>
          <w:color w:val="FF0000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4153F065" wp14:editId="7AD1ACD7">
                <wp:simplePos x="0" y="0"/>
                <wp:positionH relativeFrom="column">
                  <wp:posOffset>76835</wp:posOffset>
                </wp:positionH>
                <wp:positionV relativeFrom="paragraph">
                  <wp:posOffset>220980</wp:posOffset>
                </wp:positionV>
                <wp:extent cx="2360930" cy="1404620"/>
                <wp:effectExtent l="0" t="0" r="22860" b="11430"/>
                <wp:wrapSquare wrapText="bothSides"/>
                <wp:docPr id="21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37A077B" w14:textId="4FA2C75F" w:rsidR="00280CDB" w:rsidRPr="00280CDB" w:rsidRDefault="00280CDB">
                            <w:pPr>
                              <w:rPr>
                                <w:b/>
                                <w:bCs/>
                                <w:color w:val="FF0000"/>
                              </w:rPr>
                            </w:pPr>
                            <w:r w:rsidRPr="00280CDB">
                              <w:rPr>
                                <w:b/>
                                <w:bCs/>
                                <w:color w:val="FF0000"/>
                              </w:rPr>
                              <w:t>LA MONEDA DEL SERVICIO, TIENE QUE SER IGUAL A LA QUE FIGURA EN LA ORDEN DE SERVICIO</w:t>
                            </w:r>
                          </w:p>
                          <w:p w14:paraId="32C77309" w14:textId="172E989A" w:rsidR="00280CDB" w:rsidRPr="00280CDB" w:rsidRDefault="00280CDB">
                            <w:pPr>
                              <w:rPr>
                                <w:b/>
                                <w:bCs/>
                                <w:color w:val="FF0000"/>
                              </w:rPr>
                            </w:pPr>
                            <w:r w:rsidRPr="00280CDB">
                              <w:rPr>
                                <w:b/>
                                <w:bCs/>
                                <w:color w:val="FF0000"/>
                              </w:rPr>
                              <w:t>DOLARES O SOLES.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153F065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left:0;text-align:left;margin-left:6.05pt;margin-top:17.4pt;width:185.9pt;height:110.6pt;z-index:251659264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">
                <v:textbox style="mso-fit-shape-to-text:t">
                  <w:txbxContent>
                    <w:p w14:paraId="137A077B" w14:textId="4FA2C75F" w:rsidR="00280CDB" w:rsidRPr="00280CDB" w:rsidRDefault="00280CDB">
                      <w:pPr>
                        <w:rPr>
                          <w:b/>
                          <w:bCs/>
                          <w:color w:val="FF0000"/>
                        </w:rPr>
                      </w:pPr>
                      <w:r w:rsidRPr="00280CDB">
                        <w:rPr>
                          <w:b/>
                          <w:bCs/>
                          <w:color w:val="FF0000"/>
                        </w:rPr>
                        <w:t>LA MONEDA DEL SERVICIO, TIENE QUE SER IGUAL A LA QUE FIGURA EN LA ORDEN DE SERVICIO</w:t>
                      </w:r>
                    </w:p>
                    <w:p w14:paraId="32C77309" w14:textId="172E989A" w:rsidR="00280CDB" w:rsidRPr="00280CDB" w:rsidRDefault="00280CDB">
                      <w:pPr>
                        <w:rPr>
                          <w:b/>
                          <w:bCs/>
                          <w:color w:val="FF0000"/>
                        </w:rPr>
                      </w:pPr>
                      <w:r w:rsidRPr="00280CDB">
                        <w:rPr>
                          <w:b/>
                          <w:bCs/>
                          <w:color w:val="FF0000"/>
                        </w:rPr>
                        <w:t>DOLARES O SOLES.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5D17A67C" w14:textId="77777777" w:rsidR="00280CDB" w:rsidRDefault="00280CDB" w:rsidP="00280CDB">
      <w:pPr>
        <w:jc w:val="both"/>
        <w:rPr>
          <w:color w:val="FF0000"/>
        </w:rPr>
      </w:pP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</w:p>
    <w:p w14:paraId="0BBEAC15" w14:textId="0FCF1049" w:rsidR="00280CDB" w:rsidRDefault="00280CDB" w:rsidP="00280CDB">
      <w:pPr>
        <w:jc w:val="both"/>
        <w:rPr>
          <w:color w:val="FF0000"/>
        </w:rPr>
      </w:pPr>
    </w:p>
    <w:p w14:paraId="1C3838CB" w14:textId="3E2099EF" w:rsidR="00280CDB" w:rsidRDefault="00280CDB" w:rsidP="00280CDB">
      <w:pPr>
        <w:jc w:val="both"/>
        <w:rPr>
          <w:color w:val="FF0000"/>
        </w:rPr>
      </w:pPr>
    </w:p>
    <w:p w14:paraId="03BE2CDC" w14:textId="31CBAEE4" w:rsidR="001B3A8F" w:rsidRDefault="001B3A8F" w:rsidP="00280CDB">
      <w:pPr>
        <w:jc w:val="both"/>
        <w:rPr>
          <w:color w:val="FF0000"/>
        </w:rPr>
      </w:pPr>
    </w:p>
    <w:p w14:paraId="6E0138CB" w14:textId="3FECA707" w:rsidR="001B3A8F" w:rsidRDefault="001B3A8F" w:rsidP="00280CDB">
      <w:pPr>
        <w:jc w:val="both"/>
        <w:rPr>
          <w:color w:val="FF0000"/>
        </w:rPr>
      </w:pPr>
    </w:p>
    <w:p w14:paraId="74D084F1" w14:textId="7E8903BD" w:rsidR="001B3A8F" w:rsidRDefault="001B3A8F" w:rsidP="00280CDB">
      <w:pPr>
        <w:jc w:val="both"/>
        <w:rPr>
          <w:color w:val="FF0000"/>
        </w:rPr>
      </w:pPr>
    </w:p>
    <w:p w14:paraId="696162F8" w14:textId="77777777" w:rsidR="001B3A8F" w:rsidRDefault="001B3A8F" w:rsidP="00280CDB">
      <w:pPr>
        <w:jc w:val="both"/>
        <w:rPr>
          <w:color w:val="FF0000"/>
        </w:rPr>
      </w:pPr>
    </w:p>
    <w:p w14:paraId="7F7A03E6" w14:textId="2CDC5867" w:rsidR="00280CDB" w:rsidRPr="00280CDB" w:rsidRDefault="00280CDB" w:rsidP="00280CDB">
      <w:pPr>
        <w:jc w:val="right"/>
      </w:pPr>
      <w:r w:rsidRPr="00280CDB">
        <w:t>Firma</w:t>
      </w:r>
    </w:p>
    <w:p w14:paraId="7CA74C72" w14:textId="78A076E8" w:rsidR="00280CDB" w:rsidRPr="00280CDB" w:rsidRDefault="00280CDB" w:rsidP="00280CDB">
      <w:pPr>
        <w:jc w:val="right"/>
      </w:pPr>
      <w:r w:rsidRPr="00280CDB">
        <w:t>Documento de identidad.</w:t>
      </w:r>
    </w:p>
    <w:sectPr w:rsidR="00280CDB" w:rsidRPr="00280CD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192E"/>
    <w:rsid w:val="001B3A8F"/>
    <w:rsid w:val="00280CDB"/>
    <w:rsid w:val="008B220E"/>
    <w:rsid w:val="00E919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5102375"/>
  <w15:chartTrackingRefBased/>
  <w15:docId w15:val="{B1EE19CB-29E3-4C54-9AB6-3EE168F88C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P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82</Words>
  <Characters>456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Vanessa Teixeira Roth</dc:creator>
  <cp:keywords/>
  <dc:description/>
  <cp:lastModifiedBy>Vladimir</cp:lastModifiedBy>
  <cp:revision>3</cp:revision>
  <dcterms:created xsi:type="dcterms:W3CDTF">2022-09-01T20:37:00Z</dcterms:created>
  <dcterms:modified xsi:type="dcterms:W3CDTF">2022-09-13T05:10:00Z</dcterms:modified>
</cp:coreProperties>
</file>